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 w:rsidRPr="00A11443">
        <w:rPr>
          <w:b/>
          <w:sz w:val="28"/>
          <w:lang w:val="ru-RU"/>
        </w:rPr>
        <w:t>–</w:t>
      </w:r>
      <w:r w:rsidR="005A4EE1">
        <w:rPr>
          <w:b/>
          <w:sz w:val="28"/>
        </w:rPr>
        <w:t>верес</w:t>
      </w:r>
      <w:r w:rsidR="00AA4912">
        <w:rPr>
          <w:b/>
          <w:sz w:val="28"/>
        </w:rPr>
        <w:t xml:space="preserve">ень </w:t>
      </w:r>
      <w:r w:rsidRPr="00B259D8">
        <w:rPr>
          <w:b/>
          <w:sz w:val="28"/>
        </w:rPr>
        <w:t>2</w:t>
      </w:r>
      <w:r>
        <w:rPr>
          <w:b/>
          <w:sz w:val="28"/>
        </w:rPr>
        <w:t>01</w:t>
      </w:r>
      <w:r w:rsidR="00AA4912">
        <w:rPr>
          <w:b/>
          <w:sz w:val="28"/>
        </w:rPr>
        <w:t>7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49362F"/>
    <w:rsid w:val="005A4EE1"/>
    <w:rsid w:val="00645949"/>
    <w:rsid w:val="00696037"/>
    <w:rsid w:val="0072392A"/>
    <w:rsid w:val="0083353D"/>
    <w:rsid w:val="00A11443"/>
    <w:rsid w:val="00AA4912"/>
    <w:rsid w:val="00B5762B"/>
    <w:rsid w:val="00C27466"/>
    <w:rsid w:val="00C418B1"/>
    <w:rsid w:val="00DE0DCF"/>
    <w:rsid w:val="00EF6E54"/>
    <w:rsid w:val="00F17C1C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user</cp:lastModifiedBy>
  <cp:revision>22</cp:revision>
  <cp:lastPrinted>2017-12-07T12:50:00Z</cp:lastPrinted>
  <dcterms:created xsi:type="dcterms:W3CDTF">2014-08-27T07:36:00Z</dcterms:created>
  <dcterms:modified xsi:type="dcterms:W3CDTF">2017-12-07T12:50:00Z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-715870907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N.Marchuk@ukrstat.gov.ua</vt:lpwstr>
  </property>
  <property fmtid="{D5CDD505-2E9C-101B-9397-08002B2CF9AE}" pid="6" name="_AuthorEmailDisplayName">
    <vt:lpwstr>Марчук Н.В.</vt:lpwstr>
  </property>
  <property fmtid="{D5CDD505-2E9C-101B-9397-08002B2CF9AE}" pid="7" name="_ReviewingToolsShownOnce">
    <vt:lpwstr/>
  </property>
</Properties>
</file>